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第十一周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第十一周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第十一周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F970BDE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6564</Words>
  <Characters>9339</Characters>
  <TotalTime>4</TotalTime>
  <ScaleCrop>false</ScaleCrop>
  <LinksUpToDate>false</LinksUpToDate>
  <CharactersWithSpaces>9615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